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A3" w:rsidRPr="00C704C8" w:rsidRDefault="00C704C8" w:rsidP="0051570C">
      <w:pPr>
        <w:spacing w:line="240" w:lineRule="atLeast"/>
        <w:jc w:val="center"/>
        <w:rPr>
          <w:b/>
        </w:rPr>
      </w:pPr>
      <w:r w:rsidRPr="00C704C8">
        <w:rPr>
          <w:b/>
        </w:rPr>
        <w:t>TELŠIŲ RAJONO SAVIVALDYBĖS</w:t>
      </w:r>
      <w:r w:rsidR="00C50F6B">
        <w:rPr>
          <w:b/>
        </w:rPr>
        <w:t xml:space="preserve"> ŠVIETIMO LYDERIŲ BENDRIJOS 2016</w:t>
      </w:r>
      <w:r w:rsidRPr="00C704C8">
        <w:rPr>
          <w:b/>
        </w:rPr>
        <w:t xml:space="preserve"> M. VEIKLOS ATASKAITA</w:t>
      </w:r>
    </w:p>
    <w:p w:rsidR="00C704C8" w:rsidRPr="009D0118" w:rsidRDefault="00C704C8" w:rsidP="0051570C">
      <w:pPr>
        <w:spacing w:line="240" w:lineRule="atLeast"/>
        <w:jc w:val="both"/>
        <w:rPr>
          <w:color w:val="000000" w:themeColor="text1"/>
        </w:rPr>
      </w:pPr>
    </w:p>
    <w:p w:rsidR="00D76491" w:rsidRPr="009D0118" w:rsidRDefault="00D11DA3" w:rsidP="0051570C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 xml:space="preserve">Vadovaudamasis 2014 m. rugsėjo 26 d Telšių rajono savivaldybės administracijos direktoriaus sprendimu Nr. A1-1820, patvirtinta Telšių rajono savivaldybės švietimo lyderių bendrijos </w:t>
      </w:r>
      <w:r w:rsidR="00EF7490" w:rsidRPr="009D0118">
        <w:rPr>
          <w:color w:val="000000" w:themeColor="text1"/>
          <w:szCs w:val="24"/>
        </w:rPr>
        <w:t xml:space="preserve">(toliau – Bendrija) </w:t>
      </w:r>
      <w:r w:rsidRPr="009D0118">
        <w:rPr>
          <w:color w:val="000000" w:themeColor="text1"/>
          <w:szCs w:val="24"/>
        </w:rPr>
        <w:t xml:space="preserve">sudėtis. Bendriją sudaro 24 nariai, </w:t>
      </w:r>
      <w:r w:rsidR="00C704C8" w:rsidRPr="009D0118">
        <w:rPr>
          <w:color w:val="000000" w:themeColor="text1"/>
          <w:szCs w:val="24"/>
        </w:rPr>
        <w:t xml:space="preserve">kuriuos delegavo Mokyklų lyderių grupės, Telšių rajono savivaldybės administracija, Telšių švietimo centras, Telšių rajono mokinių perlamentas, Lietuvos mokyklų vadovų asociacijos Telšių rajono skyrius, Telšių rajono savivaldybės taryba. </w:t>
      </w:r>
      <w:r w:rsidRPr="009D0118">
        <w:rPr>
          <w:color w:val="000000" w:themeColor="text1"/>
          <w:szCs w:val="24"/>
        </w:rPr>
        <w:t xml:space="preserve"> </w:t>
      </w:r>
    </w:p>
    <w:p w:rsidR="00EF7490" w:rsidRPr="009D0118" w:rsidRDefault="00C61565" w:rsidP="0051570C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>Bendrijos</w:t>
      </w:r>
      <w:r w:rsidR="007B3D2B" w:rsidRPr="009D0118">
        <w:rPr>
          <w:color w:val="000000" w:themeColor="text1"/>
          <w:szCs w:val="24"/>
        </w:rPr>
        <w:t xml:space="preserve"> </w:t>
      </w:r>
      <w:r w:rsidRPr="009D0118">
        <w:rPr>
          <w:color w:val="000000" w:themeColor="text1"/>
          <w:szCs w:val="24"/>
        </w:rPr>
        <w:t>pagrindinis tikslas – inicijuoti lyderystės vystymąsi Telšių rajono s</w:t>
      </w:r>
      <w:r w:rsidR="00284ACC" w:rsidRPr="009D0118">
        <w:rPr>
          <w:color w:val="000000" w:themeColor="text1"/>
          <w:szCs w:val="24"/>
        </w:rPr>
        <w:t xml:space="preserve">avivaldybės švietimo įstaigose, </w:t>
      </w:r>
      <w:r w:rsidRPr="009D0118">
        <w:rPr>
          <w:color w:val="000000" w:themeColor="text1"/>
          <w:szCs w:val="24"/>
        </w:rPr>
        <w:t>burti švietimo bendruomenes ir socialinius partnerius sėkmingo vaiko ugdymui(</w:t>
      </w:r>
      <w:proofErr w:type="spellStart"/>
      <w:r w:rsidRPr="009D0118">
        <w:rPr>
          <w:color w:val="000000" w:themeColor="text1"/>
          <w:szCs w:val="24"/>
        </w:rPr>
        <w:t>si</w:t>
      </w:r>
      <w:proofErr w:type="spellEnd"/>
      <w:r w:rsidRPr="009D0118">
        <w:rPr>
          <w:color w:val="000000" w:themeColor="text1"/>
          <w:szCs w:val="24"/>
        </w:rPr>
        <w:t xml:space="preserve">). </w:t>
      </w:r>
    </w:p>
    <w:p w:rsidR="0051570C" w:rsidRPr="009D0118" w:rsidRDefault="007B3D2B" w:rsidP="0051570C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 xml:space="preserve">Bendrijos veiklą kiekvienais metais koordinuoja vis kita mokykla. </w:t>
      </w:r>
    </w:p>
    <w:p w:rsidR="00746A37" w:rsidRPr="009D0118" w:rsidRDefault="00EF7490" w:rsidP="0051570C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>2016 m.</w:t>
      </w:r>
      <w:r w:rsidR="0051570C" w:rsidRPr="009D0118">
        <w:rPr>
          <w:color w:val="000000" w:themeColor="text1"/>
          <w:szCs w:val="24"/>
        </w:rPr>
        <w:t xml:space="preserve"> kovo 16 d. Bendrijos susirinkime aptarta 2015 m. ataskaita. </w:t>
      </w:r>
      <w:r w:rsidR="00746A37" w:rsidRPr="009D0118">
        <w:rPr>
          <w:color w:val="000000" w:themeColor="text1"/>
          <w:szCs w:val="24"/>
        </w:rPr>
        <w:t>Bendrijos koordinavimą iš Telšių „Džiugo“ gimnazijos perėmė Telšių Vincento Borisevičiaus gimnazija.</w:t>
      </w:r>
    </w:p>
    <w:p w:rsidR="001E6EC6" w:rsidRPr="009D0118" w:rsidRDefault="00746A37" w:rsidP="001E6EC6">
      <w:pPr>
        <w:spacing w:line="240" w:lineRule="atLeast"/>
        <w:ind w:firstLine="567"/>
        <w:jc w:val="both"/>
        <w:rPr>
          <w:bCs/>
          <w:color w:val="000000" w:themeColor="text1"/>
          <w:kern w:val="24"/>
        </w:rPr>
      </w:pPr>
      <w:r w:rsidRPr="009D0118">
        <w:rPr>
          <w:color w:val="000000" w:themeColor="text1"/>
          <w:szCs w:val="24"/>
        </w:rPr>
        <w:t xml:space="preserve">2016 m. gegužės </w:t>
      </w:r>
      <w:r w:rsidR="00DD72EF" w:rsidRPr="009D0118">
        <w:rPr>
          <w:color w:val="000000" w:themeColor="text1"/>
          <w:szCs w:val="24"/>
        </w:rPr>
        <w:t>19 d.</w:t>
      </w:r>
      <w:r w:rsidR="00EF7490" w:rsidRPr="009D0118">
        <w:rPr>
          <w:color w:val="000000" w:themeColor="text1"/>
          <w:szCs w:val="24"/>
        </w:rPr>
        <w:t xml:space="preserve"> </w:t>
      </w:r>
      <w:r w:rsidRPr="009D0118">
        <w:rPr>
          <w:color w:val="000000" w:themeColor="text1"/>
          <w:szCs w:val="24"/>
        </w:rPr>
        <w:t xml:space="preserve">Telšių </w:t>
      </w:r>
      <w:r w:rsidR="00C97EE7" w:rsidRPr="009D0118">
        <w:rPr>
          <w:color w:val="000000" w:themeColor="text1"/>
          <w:szCs w:val="24"/>
        </w:rPr>
        <w:t xml:space="preserve">Vincento Borisevičiaus gimnazijoje </w:t>
      </w:r>
      <w:r w:rsidRPr="009D0118">
        <w:rPr>
          <w:color w:val="000000" w:themeColor="text1"/>
          <w:szCs w:val="24"/>
        </w:rPr>
        <w:t xml:space="preserve"> </w:t>
      </w:r>
      <w:r w:rsidR="003A791D" w:rsidRPr="009D0118">
        <w:rPr>
          <w:color w:val="000000" w:themeColor="text1"/>
          <w:szCs w:val="24"/>
        </w:rPr>
        <w:t xml:space="preserve">organizuotas </w:t>
      </w:r>
      <w:r w:rsidRPr="009D0118">
        <w:rPr>
          <w:color w:val="000000" w:themeColor="text1"/>
          <w:szCs w:val="24"/>
        </w:rPr>
        <w:t>švieti</w:t>
      </w:r>
      <w:r w:rsidR="008E332E" w:rsidRPr="009D0118">
        <w:rPr>
          <w:color w:val="000000" w:themeColor="text1"/>
          <w:szCs w:val="24"/>
        </w:rPr>
        <w:t xml:space="preserve">mo forumas „Mokytojų lyderystė“. Forume dalyvavo Švietimo aprūpinimo centro, </w:t>
      </w:r>
      <w:r w:rsidRPr="009D0118">
        <w:rPr>
          <w:color w:val="000000" w:themeColor="text1"/>
          <w:szCs w:val="24"/>
        </w:rPr>
        <w:t>Nacionalinės mokyklų vertinimo agentū</w:t>
      </w:r>
      <w:r w:rsidR="008E332E" w:rsidRPr="009D0118">
        <w:rPr>
          <w:color w:val="000000" w:themeColor="text1"/>
          <w:szCs w:val="24"/>
        </w:rPr>
        <w:t xml:space="preserve">ros, </w:t>
      </w:r>
      <w:r w:rsidRPr="009D0118">
        <w:rPr>
          <w:color w:val="000000" w:themeColor="text1"/>
          <w:szCs w:val="24"/>
        </w:rPr>
        <w:t xml:space="preserve">Utenos rajono </w:t>
      </w:r>
      <w:r w:rsidR="008E332E" w:rsidRPr="009D0118">
        <w:rPr>
          <w:color w:val="000000" w:themeColor="text1"/>
          <w:szCs w:val="24"/>
        </w:rPr>
        <w:t>savivaldybės administracijos š</w:t>
      </w:r>
      <w:r w:rsidRPr="009D0118">
        <w:rPr>
          <w:color w:val="000000" w:themeColor="text1"/>
          <w:szCs w:val="24"/>
        </w:rPr>
        <w:t xml:space="preserve">vietimo, sporto ir jaunimo reikalų skyriaus </w:t>
      </w:r>
      <w:r w:rsidR="003A791D" w:rsidRPr="009D0118">
        <w:rPr>
          <w:color w:val="000000" w:themeColor="text1"/>
          <w:szCs w:val="24"/>
        </w:rPr>
        <w:t>atstovai</w:t>
      </w:r>
      <w:r w:rsidRPr="009D0118">
        <w:rPr>
          <w:color w:val="000000" w:themeColor="text1"/>
          <w:szCs w:val="24"/>
        </w:rPr>
        <w:t>.</w:t>
      </w:r>
      <w:r w:rsidR="00B17CA7" w:rsidRPr="009D0118">
        <w:rPr>
          <w:color w:val="000000" w:themeColor="text1"/>
          <w:szCs w:val="24"/>
        </w:rPr>
        <w:t xml:space="preserve"> Forume kalbėta </w:t>
      </w:r>
      <w:r w:rsidR="0051570C" w:rsidRPr="009D0118">
        <w:rPr>
          <w:bCs/>
          <w:color w:val="000000" w:themeColor="text1"/>
          <w:kern w:val="24"/>
        </w:rPr>
        <w:t xml:space="preserve">apie mokinių pasiekimus ir pažangą, </w:t>
      </w:r>
      <w:r w:rsidR="00B17CA7" w:rsidRPr="009D0118">
        <w:rPr>
          <w:bCs/>
          <w:color w:val="000000" w:themeColor="text1"/>
          <w:kern w:val="24"/>
        </w:rPr>
        <w:t>faktorius,</w:t>
      </w:r>
      <w:r w:rsidR="0051570C" w:rsidRPr="009D0118">
        <w:rPr>
          <w:bCs/>
          <w:color w:val="000000" w:themeColor="text1"/>
          <w:kern w:val="24"/>
        </w:rPr>
        <w:t xml:space="preserve"> </w:t>
      </w:r>
      <w:r w:rsidR="00B17CA7" w:rsidRPr="009D0118">
        <w:rPr>
          <w:bCs/>
          <w:color w:val="000000" w:themeColor="text1"/>
          <w:kern w:val="24"/>
        </w:rPr>
        <w:t>darančius</w:t>
      </w:r>
      <w:r w:rsidR="0051570C" w:rsidRPr="009D0118">
        <w:rPr>
          <w:bCs/>
          <w:color w:val="000000" w:themeColor="text1"/>
          <w:kern w:val="24"/>
        </w:rPr>
        <w:t xml:space="preserve"> įtaką</w:t>
      </w:r>
      <w:r w:rsidR="00B17CA7" w:rsidRPr="009D0118">
        <w:rPr>
          <w:bCs/>
          <w:color w:val="000000" w:themeColor="text1"/>
          <w:kern w:val="24"/>
        </w:rPr>
        <w:t xml:space="preserve"> mokinio mokymosi rezultatams, </w:t>
      </w:r>
      <w:r w:rsidR="00B17CA7" w:rsidRPr="009D0118">
        <w:rPr>
          <w:rStyle w:val="Grietas"/>
          <w:b w:val="0"/>
          <w:color w:val="000000" w:themeColor="text1"/>
        </w:rPr>
        <w:t>pristatyti</w:t>
      </w:r>
      <w:r w:rsidR="0051570C" w:rsidRPr="009D0118">
        <w:rPr>
          <w:rStyle w:val="Grietas"/>
          <w:b w:val="0"/>
          <w:color w:val="000000" w:themeColor="text1"/>
        </w:rPr>
        <w:t xml:space="preserve"> Biržų, Ignalinos, Kretingos, Prienų, Rokiškio, Šakių ir Vilniaus savivaldybių, kurios dalyvavo „Lyde</w:t>
      </w:r>
      <w:r w:rsidR="00B17CA7" w:rsidRPr="009D0118">
        <w:rPr>
          <w:rStyle w:val="Grietas"/>
          <w:b w:val="0"/>
          <w:color w:val="000000" w:themeColor="text1"/>
        </w:rPr>
        <w:t>rių laiko 2“ projekte,  sukurti modeliai. Plačiau anal</w:t>
      </w:r>
      <w:r w:rsidR="00456338" w:rsidRPr="009D0118">
        <w:rPr>
          <w:rStyle w:val="Grietas"/>
          <w:b w:val="0"/>
          <w:color w:val="000000" w:themeColor="text1"/>
        </w:rPr>
        <w:t>izuotas</w:t>
      </w:r>
      <w:r w:rsidR="00710792" w:rsidRPr="009D0118">
        <w:rPr>
          <w:rStyle w:val="Grietas"/>
          <w:b w:val="0"/>
          <w:color w:val="000000" w:themeColor="text1"/>
        </w:rPr>
        <w:t xml:space="preserve"> Šiaul</w:t>
      </w:r>
      <w:r w:rsidR="001E6EC6" w:rsidRPr="009D0118">
        <w:rPr>
          <w:rStyle w:val="Grietas"/>
          <w:b w:val="0"/>
          <w:color w:val="000000" w:themeColor="text1"/>
        </w:rPr>
        <w:t xml:space="preserve">ių miesto savivaldybės modelis – </w:t>
      </w:r>
      <w:r w:rsidR="0051570C" w:rsidRPr="009D0118">
        <w:rPr>
          <w:bCs/>
          <w:color w:val="000000" w:themeColor="text1"/>
          <w:kern w:val="24"/>
        </w:rPr>
        <w:t>Sociali</w:t>
      </w:r>
      <w:r w:rsidR="001E6EC6" w:rsidRPr="009D0118">
        <w:rPr>
          <w:bCs/>
          <w:color w:val="000000" w:themeColor="text1"/>
          <w:kern w:val="24"/>
        </w:rPr>
        <w:t>nių kompetencijų ugdymo sistema.</w:t>
      </w:r>
    </w:p>
    <w:p w:rsidR="00A94C1A" w:rsidRPr="009D0118" w:rsidRDefault="00DD72EF" w:rsidP="009D0118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 xml:space="preserve">2016 m. lapkričio 16 d. Vincento Borisevičiaus gimnazijoje vyko </w:t>
      </w:r>
      <w:r w:rsidR="001E6EC6" w:rsidRPr="009D0118">
        <w:rPr>
          <w:color w:val="000000" w:themeColor="text1"/>
          <w:szCs w:val="24"/>
        </w:rPr>
        <w:t xml:space="preserve">Bendrijos </w:t>
      </w:r>
      <w:r w:rsidRPr="009D0118">
        <w:rPr>
          <w:color w:val="000000" w:themeColor="text1"/>
          <w:szCs w:val="24"/>
        </w:rPr>
        <w:t xml:space="preserve">organizuota diskusija su rajono mokinių savivaldos atstovais. </w:t>
      </w:r>
      <w:r w:rsidR="001E6EC6" w:rsidRPr="009D0118">
        <w:rPr>
          <w:color w:val="000000" w:themeColor="text1"/>
          <w:szCs w:val="24"/>
        </w:rPr>
        <w:t xml:space="preserve">Mokiniai aktyviai kėlė </w:t>
      </w:r>
      <w:r w:rsidRPr="009D0118">
        <w:rPr>
          <w:color w:val="000000" w:themeColor="text1"/>
          <w:szCs w:val="24"/>
        </w:rPr>
        <w:t>probleminius klausimus, siūlė jų sprendimo būdus. Aptarta, kaip prie problemų sprendimų gali prisidėti mokiniai, mokytojai, mokyklų vadovai, Telšių švietimo lyderių bendrija bei Švietimo ir sporto skyrius.</w:t>
      </w:r>
    </w:p>
    <w:p w:rsidR="00DD72EF" w:rsidRPr="009D0118" w:rsidRDefault="008E332E" w:rsidP="0051570C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>20</w:t>
      </w:r>
      <w:r w:rsidR="00336A53" w:rsidRPr="009D0118">
        <w:rPr>
          <w:color w:val="000000" w:themeColor="text1"/>
          <w:szCs w:val="24"/>
        </w:rPr>
        <w:t>16 m. gruodžio mėn. sukurta</w:t>
      </w:r>
      <w:r w:rsidRPr="009D0118">
        <w:rPr>
          <w:color w:val="000000" w:themeColor="text1"/>
          <w:szCs w:val="24"/>
        </w:rPr>
        <w:t xml:space="preserve"> Bendri</w:t>
      </w:r>
      <w:r w:rsidR="00336A53" w:rsidRPr="009D0118">
        <w:rPr>
          <w:color w:val="000000" w:themeColor="text1"/>
          <w:szCs w:val="24"/>
        </w:rPr>
        <w:t xml:space="preserve">jos veiklas reprezentuojanti internetinė svetainė </w:t>
      </w:r>
      <w:r w:rsidRPr="009D0118">
        <w:rPr>
          <w:color w:val="000000" w:themeColor="text1"/>
          <w:szCs w:val="24"/>
        </w:rPr>
        <w:t xml:space="preserve"> </w:t>
      </w:r>
      <w:hyperlink r:id="rId4" w:history="1">
        <w:r w:rsidRPr="009D0118">
          <w:rPr>
            <w:rStyle w:val="Hipersaitas"/>
            <w:color w:val="000000" w:themeColor="text1"/>
            <w:szCs w:val="24"/>
            <w:u w:val="none"/>
          </w:rPr>
          <w:t>http://telsiulyderiai.weebly.com/</w:t>
        </w:r>
      </w:hyperlink>
      <w:r w:rsidRPr="009D0118">
        <w:rPr>
          <w:color w:val="000000" w:themeColor="text1"/>
          <w:szCs w:val="24"/>
        </w:rPr>
        <w:t xml:space="preserve"> </w:t>
      </w:r>
    </w:p>
    <w:p w:rsidR="00336A53" w:rsidRPr="009D0118" w:rsidRDefault="00336A53" w:rsidP="0051570C">
      <w:pPr>
        <w:spacing w:line="240" w:lineRule="atLeast"/>
        <w:ind w:firstLine="567"/>
        <w:jc w:val="both"/>
        <w:rPr>
          <w:color w:val="000000" w:themeColor="text1"/>
          <w:szCs w:val="24"/>
        </w:rPr>
      </w:pPr>
      <w:r w:rsidRPr="009D0118">
        <w:rPr>
          <w:color w:val="000000" w:themeColor="text1"/>
          <w:szCs w:val="24"/>
        </w:rPr>
        <w:t xml:space="preserve">2016 metais </w:t>
      </w:r>
      <w:r w:rsidR="0027621E" w:rsidRPr="009D0118">
        <w:rPr>
          <w:color w:val="000000" w:themeColor="text1"/>
          <w:szCs w:val="24"/>
        </w:rPr>
        <w:t>bendrija pradėjo bendradarbiavimą su</w:t>
      </w:r>
      <w:r w:rsidRPr="009D0118">
        <w:rPr>
          <w:color w:val="000000" w:themeColor="text1"/>
          <w:szCs w:val="24"/>
        </w:rPr>
        <w:t xml:space="preserve"> LMS T</w:t>
      </w:r>
      <w:r w:rsidR="0027621E" w:rsidRPr="009D0118">
        <w:rPr>
          <w:color w:val="000000" w:themeColor="text1"/>
          <w:szCs w:val="24"/>
        </w:rPr>
        <w:t xml:space="preserve">elšių rajono mokinių parlamentu. Bendrijos pirmininkas tapo </w:t>
      </w:r>
      <w:r w:rsidR="009D0118" w:rsidRPr="009D0118">
        <w:rPr>
          <w:color w:val="000000" w:themeColor="text1"/>
          <w:szCs w:val="24"/>
        </w:rPr>
        <w:t>Lietuvos moksleivių sąjungos metinės programos „Emocija+“ ambasadoriumi.</w:t>
      </w:r>
    </w:p>
    <w:p w:rsidR="00746A37" w:rsidRDefault="00746A37" w:rsidP="0051570C">
      <w:pPr>
        <w:spacing w:line="240" w:lineRule="atLeast"/>
        <w:ind w:firstLine="567"/>
        <w:jc w:val="both"/>
        <w:rPr>
          <w:szCs w:val="24"/>
        </w:rPr>
      </w:pPr>
      <w:bookmarkStart w:id="0" w:name="_GoBack"/>
      <w:bookmarkEnd w:id="0"/>
    </w:p>
    <w:p w:rsidR="00B168AE" w:rsidRDefault="00B168AE" w:rsidP="0051570C">
      <w:pPr>
        <w:spacing w:line="240" w:lineRule="atLeast"/>
        <w:jc w:val="both"/>
        <w:rPr>
          <w:szCs w:val="24"/>
        </w:rPr>
      </w:pPr>
    </w:p>
    <w:p w:rsidR="00A94191" w:rsidRPr="007B3D2B" w:rsidRDefault="00A94191" w:rsidP="0051570C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Telšių rajono švietimo lyderių bendrijos </w:t>
      </w:r>
      <w:r w:rsidRPr="00A94191">
        <w:rPr>
          <w:szCs w:val="24"/>
        </w:rPr>
        <w:t>pirmin</w:t>
      </w:r>
      <w:r>
        <w:rPr>
          <w:szCs w:val="24"/>
        </w:rPr>
        <w:t>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7B66">
        <w:rPr>
          <w:szCs w:val="24"/>
        </w:rPr>
        <w:t>Tomas</w:t>
      </w:r>
      <w:r w:rsidRPr="00A94191">
        <w:rPr>
          <w:szCs w:val="24"/>
        </w:rPr>
        <w:t xml:space="preserve"> Ubartas</w:t>
      </w:r>
    </w:p>
    <w:p w:rsidR="00823610" w:rsidRDefault="00823610" w:rsidP="0051570C">
      <w:pPr>
        <w:spacing w:line="240" w:lineRule="atLeast"/>
      </w:pPr>
    </w:p>
    <w:sectPr w:rsidR="00823610" w:rsidSect="00B168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3D"/>
    <w:rsid w:val="00076440"/>
    <w:rsid w:val="000A51E4"/>
    <w:rsid w:val="001D4CBD"/>
    <w:rsid w:val="001E6EC6"/>
    <w:rsid w:val="0027621E"/>
    <w:rsid w:val="00284ACC"/>
    <w:rsid w:val="002C5ACF"/>
    <w:rsid w:val="00327184"/>
    <w:rsid w:val="00336A53"/>
    <w:rsid w:val="003A791D"/>
    <w:rsid w:val="00456338"/>
    <w:rsid w:val="0051570C"/>
    <w:rsid w:val="00565AC9"/>
    <w:rsid w:val="006970FD"/>
    <w:rsid w:val="00710792"/>
    <w:rsid w:val="00746A37"/>
    <w:rsid w:val="007B3D2B"/>
    <w:rsid w:val="007F503D"/>
    <w:rsid w:val="00823610"/>
    <w:rsid w:val="008E332E"/>
    <w:rsid w:val="00907B66"/>
    <w:rsid w:val="00943AF8"/>
    <w:rsid w:val="009D0118"/>
    <w:rsid w:val="00A94191"/>
    <w:rsid w:val="00A94C1A"/>
    <w:rsid w:val="00B168AE"/>
    <w:rsid w:val="00B17CA7"/>
    <w:rsid w:val="00B40E38"/>
    <w:rsid w:val="00B824E2"/>
    <w:rsid w:val="00BB19EC"/>
    <w:rsid w:val="00C47311"/>
    <w:rsid w:val="00C50F6B"/>
    <w:rsid w:val="00C61565"/>
    <w:rsid w:val="00C704C8"/>
    <w:rsid w:val="00C97EE7"/>
    <w:rsid w:val="00CA104A"/>
    <w:rsid w:val="00D11DA3"/>
    <w:rsid w:val="00D76491"/>
    <w:rsid w:val="00DD72EF"/>
    <w:rsid w:val="00EE3A79"/>
    <w:rsid w:val="00E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1069-7785-460A-805B-28C17F5A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11DA3"/>
    <w:pPr>
      <w:tabs>
        <w:tab w:val="center" w:pos="4153"/>
        <w:tab w:val="right" w:pos="8306"/>
      </w:tabs>
    </w:pPr>
    <w:rPr>
      <w:rFonts w:ascii="Arial" w:hAnsi="Arial"/>
      <w:sz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D11DA3"/>
    <w:rPr>
      <w:rFonts w:ascii="Arial" w:eastAsia="Times New Roman" w:hAnsi="Arial" w:cs="Times New Roman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0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04C8"/>
    <w:rPr>
      <w:rFonts w:ascii="Tahoma" w:eastAsia="Times New Roman" w:hAnsi="Tahoma" w:cs="Tahoma"/>
      <w:sz w:val="16"/>
      <w:szCs w:val="16"/>
    </w:rPr>
  </w:style>
  <w:style w:type="character" w:styleId="Grietas">
    <w:name w:val="Strong"/>
    <w:uiPriority w:val="22"/>
    <w:qFormat/>
    <w:rsid w:val="0051570C"/>
    <w:rPr>
      <w:b/>
      <w:bCs/>
    </w:rPr>
  </w:style>
  <w:style w:type="paragraph" w:customStyle="1" w:styleId="Default">
    <w:name w:val="Default"/>
    <w:rsid w:val="00515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E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siulyderiai.weebly.com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Tomas Ubartas</cp:lastModifiedBy>
  <cp:revision>11</cp:revision>
  <cp:lastPrinted>2016-03-09T08:10:00Z</cp:lastPrinted>
  <dcterms:created xsi:type="dcterms:W3CDTF">2016-03-09T18:30:00Z</dcterms:created>
  <dcterms:modified xsi:type="dcterms:W3CDTF">2017-02-17T18:51:00Z</dcterms:modified>
</cp:coreProperties>
</file>